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1BC" w:rsidRPr="003745C4" w:rsidRDefault="001F61BC" w:rsidP="001F61BC">
      <w:pPr>
        <w:jc w:val="center"/>
        <w:rPr>
          <w:sz w:val="28"/>
          <w:szCs w:val="28"/>
        </w:rPr>
      </w:pPr>
      <w:r w:rsidRPr="003745C4">
        <w:rPr>
          <w:sz w:val="28"/>
          <w:szCs w:val="28"/>
        </w:rPr>
        <w:t>Информационно-аналитический отчет о деятельности</w:t>
      </w:r>
    </w:p>
    <w:p w:rsidR="001F61BC" w:rsidRPr="003745C4" w:rsidRDefault="001F61BC" w:rsidP="001F61BC">
      <w:pPr>
        <w:jc w:val="center"/>
        <w:rPr>
          <w:sz w:val="28"/>
          <w:szCs w:val="28"/>
        </w:rPr>
      </w:pPr>
      <w:r>
        <w:rPr>
          <w:sz w:val="28"/>
          <w:szCs w:val="28"/>
        </w:rPr>
        <w:t>ц</w:t>
      </w:r>
      <w:r w:rsidRPr="003745C4">
        <w:rPr>
          <w:sz w:val="28"/>
          <w:szCs w:val="28"/>
        </w:rPr>
        <w:t>ентра «То</w:t>
      </w:r>
      <w:r>
        <w:rPr>
          <w:sz w:val="28"/>
          <w:szCs w:val="28"/>
        </w:rPr>
        <w:t xml:space="preserve">чка роста» на базе МБОУ СОШ с. </w:t>
      </w:r>
      <w:proofErr w:type="spellStart"/>
      <w:r>
        <w:rPr>
          <w:sz w:val="28"/>
          <w:szCs w:val="28"/>
        </w:rPr>
        <w:t>Рухтино</w:t>
      </w:r>
      <w:proofErr w:type="spellEnd"/>
    </w:p>
    <w:p w:rsidR="001F61BC" w:rsidRPr="003745C4" w:rsidRDefault="001F61BC" w:rsidP="001F61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Pr="0022798C">
        <w:rPr>
          <w:sz w:val="28"/>
          <w:szCs w:val="28"/>
        </w:rPr>
        <w:t>12</w:t>
      </w:r>
      <w:r w:rsidRPr="003745C4">
        <w:rPr>
          <w:sz w:val="28"/>
          <w:szCs w:val="28"/>
        </w:rPr>
        <w:t>.10.2021 года</w:t>
      </w:r>
    </w:p>
    <w:p w:rsidR="001F61BC" w:rsidRPr="003745C4" w:rsidRDefault="001F61BC" w:rsidP="001F61BC">
      <w:pPr>
        <w:jc w:val="center"/>
        <w:rPr>
          <w:sz w:val="28"/>
          <w:szCs w:val="28"/>
        </w:rPr>
      </w:pPr>
    </w:p>
    <w:p w:rsidR="001F61BC" w:rsidRPr="003745C4" w:rsidRDefault="001F61BC" w:rsidP="001F61BC">
      <w:pPr>
        <w:jc w:val="center"/>
        <w:rPr>
          <w:sz w:val="28"/>
          <w:szCs w:val="28"/>
        </w:rPr>
      </w:pPr>
      <w:r w:rsidRPr="003745C4">
        <w:rPr>
          <w:sz w:val="28"/>
          <w:szCs w:val="28"/>
        </w:rPr>
        <w:t>Минимальные индикаторы и показатели при реализации основных и дополнительных</w:t>
      </w:r>
      <w:r w:rsidRPr="003745C4">
        <w:rPr>
          <w:spacing w:val="-57"/>
          <w:sz w:val="28"/>
          <w:szCs w:val="28"/>
        </w:rPr>
        <w:t xml:space="preserve"> </w:t>
      </w:r>
      <w:r w:rsidRPr="003745C4">
        <w:rPr>
          <w:sz w:val="28"/>
          <w:szCs w:val="28"/>
        </w:rPr>
        <w:t>общеобразовательных</w:t>
      </w:r>
      <w:r w:rsidRPr="003745C4">
        <w:rPr>
          <w:spacing w:val="-2"/>
          <w:sz w:val="28"/>
          <w:szCs w:val="28"/>
        </w:rPr>
        <w:t xml:space="preserve"> </w:t>
      </w:r>
      <w:r w:rsidRPr="003745C4">
        <w:rPr>
          <w:sz w:val="28"/>
          <w:szCs w:val="28"/>
        </w:rPr>
        <w:t>программ</w:t>
      </w:r>
      <w:r w:rsidRPr="003745C4">
        <w:rPr>
          <w:spacing w:val="-2"/>
          <w:sz w:val="28"/>
          <w:szCs w:val="28"/>
        </w:rPr>
        <w:t xml:space="preserve"> </w:t>
      </w:r>
      <w:r w:rsidRPr="003745C4">
        <w:rPr>
          <w:sz w:val="28"/>
          <w:szCs w:val="28"/>
        </w:rPr>
        <w:t>в</w:t>
      </w:r>
      <w:r w:rsidRPr="003745C4">
        <w:rPr>
          <w:spacing w:val="-2"/>
          <w:sz w:val="28"/>
          <w:szCs w:val="28"/>
        </w:rPr>
        <w:t xml:space="preserve"> </w:t>
      </w:r>
      <w:r w:rsidRPr="003745C4">
        <w:rPr>
          <w:sz w:val="28"/>
          <w:szCs w:val="28"/>
        </w:rPr>
        <w:t>региональной</w:t>
      </w:r>
      <w:r w:rsidRPr="003745C4">
        <w:rPr>
          <w:spacing w:val="-1"/>
          <w:sz w:val="28"/>
          <w:szCs w:val="28"/>
        </w:rPr>
        <w:t xml:space="preserve"> </w:t>
      </w:r>
      <w:r w:rsidRPr="003745C4">
        <w:rPr>
          <w:sz w:val="28"/>
          <w:szCs w:val="28"/>
        </w:rPr>
        <w:t>сети центров</w:t>
      </w:r>
      <w:r w:rsidRPr="003745C4">
        <w:rPr>
          <w:spacing w:val="1"/>
          <w:sz w:val="28"/>
          <w:szCs w:val="28"/>
        </w:rPr>
        <w:t xml:space="preserve"> </w:t>
      </w:r>
      <w:r w:rsidRPr="003745C4">
        <w:rPr>
          <w:sz w:val="28"/>
          <w:szCs w:val="28"/>
        </w:rPr>
        <w:t>«Точка роста»</w:t>
      </w:r>
    </w:p>
    <w:p w:rsidR="001F61BC" w:rsidRPr="006E5884" w:rsidRDefault="001F61BC" w:rsidP="001F61BC">
      <w:pPr>
        <w:pStyle w:val="a3"/>
        <w:spacing w:before="8"/>
        <w:rPr>
          <w:sz w:val="28"/>
          <w:szCs w:val="28"/>
        </w:rPr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5529"/>
        <w:gridCol w:w="1559"/>
        <w:gridCol w:w="1984"/>
      </w:tblGrid>
      <w:tr w:rsidR="001F61BC" w:rsidRPr="006E5884" w:rsidTr="007034CC">
        <w:trPr>
          <w:trHeight w:val="551"/>
        </w:trPr>
        <w:tc>
          <w:tcPr>
            <w:tcW w:w="709" w:type="dxa"/>
          </w:tcPr>
          <w:p w:rsidR="001F61BC" w:rsidRPr="003745C4" w:rsidRDefault="001F61BC" w:rsidP="007034CC">
            <w:pPr>
              <w:pStyle w:val="TableParagraph"/>
              <w:spacing w:line="268" w:lineRule="exact"/>
              <w:ind w:left="143"/>
              <w:rPr>
                <w:b/>
                <w:sz w:val="28"/>
                <w:szCs w:val="28"/>
              </w:rPr>
            </w:pPr>
            <w:r w:rsidRPr="003745C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45C4">
              <w:rPr>
                <w:b/>
                <w:sz w:val="28"/>
                <w:szCs w:val="28"/>
              </w:rPr>
              <w:t>Наименование</w:t>
            </w:r>
            <w:proofErr w:type="spellEnd"/>
            <w:r w:rsidRPr="003745C4">
              <w:rPr>
                <w:b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3745C4">
              <w:rPr>
                <w:b/>
                <w:sz w:val="28"/>
                <w:szCs w:val="28"/>
              </w:rPr>
              <w:t>индикатора</w:t>
            </w:r>
            <w:proofErr w:type="spellEnd"/>
            <w:r w:rsidRPr="003745C4">
              <w:rPr>
                <w:b/>
                <w:sz w:val="28"/>
                <w:szCs w:val="28"/>
              </w:rPr>
              <w:t>/</w:t>
            </w:r>
            <w:proofErr w:type="spellStart"/>
            <w:r w:rsidRPr="003745C4">
              <w:rPr>
                <w:b/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559" w:type="dxa"/>
          </w:tcPr>
          <w:p w:rsidR="001F61BC" w:rsidRPr="003745C4" w:rsidRDefault="001F61BC" w:rsidP="007034CC">
            <w:pPr>
              <w:pStyle w:val="TableParagraph"/>
              <w:spacing w:line="268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45C4">
              <w:rPr>
                <w:b/>
                <w:sz w:val="28"/>
                <w:szCs w:val="28"/>
              </w:rPr>
              <w:t>Плановое</w:t>
            </w:r>
            <w:proofErr w:type="spellEnd"/>
          </w:p>
          <w:p w:rsidR="001F61BC" w:rsidRPr="003745C4" w:rsidRDefault="001F61BC" w:rsidP="007034CC">
            <w:pPr>
              <w:pStyle w:val="TableParagraph"/>
              <w:spacing w:line="264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45C4">
              <w:rPr>
                <w:b/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1984" w:type="dxa"/>
          </w:tcPr>
          <w:p w:rsidR="001F61BC" w:rsidRPr="003745C4" w:rsidRDefault="001F61BC" w:rsidP="007034CC">
            <w:pPr>
              <w:pStyle w:val="TableParagraph"/>
              <w:spacing w:line="268" w:lineRule="exact"/>
              <w:ind w:left="144"/>
              <w:jc w:val="center"/>
              <w:rPr>
                <w:b/>
                <w:sz w:val="28"/>
                <w:szCs w:val="28"/>
              </w:rPr>
            </w:pPr>
            <w:proofErr w:type="spellStart"/>
            <w:r w:rsidRPr="003745C4">
              <w:rPr>
                <w:b/>
                <w:sz w:val="28"/>
                <w:szCs w:val="28"/>
              </w:rPr>
              <w:t>Достигнутое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745C4">
              <w:rPr>
                <w:b/>
                <w:sz w:val="28"/>
                <w:szCs w:val="28"/>
              </w:rPr>
              <w:t>значение</w:t>
            </w:r>
            <w:proofErr w:type="spellEnd"/>
          </w:p>
        </w:tc>
      </w:tr>
      <w:tr w:rsidR="001F61BC" w:rsidRPr="006E5884" w:rsidTr="007034CC">
        <w:trPr>
          <w:trHeight w:val="1106"/>
        </w:trPr>
        <w:tc>
          <w:tcPr>
            <w:tcW w:w="709" w:type="dxa"/>
          </w:tcPr>
          <w:p w:rsidR="001F61BC" w:rsidRPr="006E5884" w:rsidRDefault="001F61BC" w:rsidP="007034CC">
            <w:pPr>
              <w:pStyle w:val="TableParagraph"/>
              <w:spacing w:line="270" w:lineRule="exact"/>
              <w:ind w:left="143"/>
              <w:rPr>
                <w:sz w:val="28"/>
                <w:szCs w:val="28"/>
              </w:rPr>
            </w:pPr>
            <w:r w:rsidRPr="006E5884"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Численность</w:t>
            </w:r>
            <w:r w:rsidRPr="003745C4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детей,</w:t>
            </w:r>
            <w:r w:rsidRPr="003745C4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обучающихся</w:t>
            </w:r>
            <w:r w:rsidRPr="003745C4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по</w:t>
            </w:r>
            <w:r w:rsidRPr="003745C4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предметной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области</w:t>
            </w:r>
            <w:r>
              <w:rPr>
                <w:sz w:val="28"/>
                <w:szCs w:val="28"/>
                <w:lang w:val="ru-RU"/>
              </w:rPr>
              <w:tab/>
              <w:t>«Химия</w:t>
            </w:r>
            <w:r w:rsidRPr="003745C4">
              <w:rPr>
                <w:sz w:val="28"/>
                <w:szCs w:val="28"/>
                <w:lang w:val="ru-RU"/>
              </w:rPr>
              <w:t xml:space="preserve">» на </w:t>
            </w:r>
            <w:r w:rsidRPr="003745C4">
              <w:rPr>
                <w:spacing w:val="-1"/>
                <w:sz w:val="28"/>
                <w:szCs w:val="28"/>
                <w:lang w:val="ru-RU"/>
              </w:rPr>
              <w:t>обновленной</w:t>
            </w:r>
            <w:r w:rsidRPr="003745C4">
              <w:rPr>
                <w:sz w:val="28"/>
                <w:szCs w:val="28"/>
                <w:lang w:val="ru-RU"/>
              </w:rPr>
              <w:t xml:space="preserve"> материально-технической базе Центра 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>«Точка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559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984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</w:tr>
      <w:tr w:rsidR="001F61BC" w:rsidRPr="006E5884" w:rsidTr="007034CC">
        <w:trPr>
          <w:trHeight w:val="1103"/>
        </w:trPr>
        <w:tc>
          <w:tcPr>
            <w:tcW w:w="709" w:type="dxa"/>
          </w:tcPr>
          <w:p w:rsidR="001F61BC" w:rsidRPr="006E5884" w:rsidRDefault="001F61BC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6E5884"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1F61BC" w:rsidRPr="003745C4" w:rsidRDefault="001F61BC" w:rsidP="001F61B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Численность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детей,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обучающихся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по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учебному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предмету</w:t>
            </w:r>
            <w:r w:rsidRPr="003745C4">
              <w:rPr>
                <w:sz w:val="28"/>
                <w:szCs w:val="28"/>
                <w:lang w:val="ru-RU"/>
              </w:rPr>
              <w:t xml:space="preserve"> и</w:t>
            </w:r>
            <w:r w:rsidRPr="003745C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«Физика</w:t>
            </w:r>
            <w:r w:rsidRPr="003745C4">
              <w:rPr>
                <w:sz w:val="28"/>
                <w:szCs w:val="28"/>
                <w:lang w:val="ru-RU"/>
              </w:rPr>
              <w:t>»</w:t>
            </w:r>
            <w:r w:rsidRPr="003745C4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на</w:t>
            </w:r>
            <w:r w:rsidRPr="003745C4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базе Центра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«Точка</w:t>
            </w:r>
            <w:r w:rsidRPr="003745C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559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984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1F61BC" w:rsidRPr="006E5884" w:rsidTr="007034CC">
        <w:trPr>
          <w:trHeight w:val="1104"/>
        </w:trPr>
        <w:tc>
          <w:tcPr>
            <w:tcW w:w="709" w:type="dxa"/>
          </w:tcPr>
          <w:p w:rsidR="001F61BC" w:rsidRPr="006E5884" w:rsidRDefault="001F61BC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</w:rPr>
            </w:pPr>
            <w:r w:rsidRPr="006E5884"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Численность</w:t>
            </w:r>
            <w:r w:rsidRPr="003745C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детей,</w:t>
            </w:r>
            <w:r w:rsidRPr="003745C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охваченных</w:t>
            </w:r>
            <w:r w:rsidRPr="003745C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дополнительными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3745C4">
              <w:rPr>
                <w:sz w:val="28"/>
                <w:szCs w:val="28"/>
                <w:lang w:val="ru-RU"/>
              </w:rPr>
              <w:t>общеразвивающими</w:t>
            </w:r>
            <w:proofErr w:type="spellEnd"/>
            <w:r w:rsidRPr="003745C4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программами</w:t>
            </w:r>
            <w:r w:rsidRPr="003745C4">
              <w:rPr>
                <w:spacing w:val="5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на</w:t>
            </w:r>
            <w:r w:rsidRPr="003745C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обновленной мате</w:t>
            </w:r>
            <w:r>
              <w:rPr>
                <w:sz w:val="28"/>
                <w:szCs w:val="28"/>
                <w:lang w:val="ru-RU"/>
              </w:rPr>
              <w:t>риально-технической</w:t>
            </w:r>
            <w:r>
              <w:rPr>
                <w:sz w:val="28"/>
                <w:szCs w:val="28"/>
                <w:lang w:val="ru-RU"/>
              </w:rPr>
              <w:tab/>
              <w:t>базе</w:t>
            </w:r>
            <w:r>
              <w:rPr>
                <w:sz w:val="28"/>
                <w:szCs w:val="28"/>
                <w:lang w:val="ru-RU"/>
              </w:rPr>
              <w:tab/>
              <w:t xml:space="preserve">Центра 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>«Точка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559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1F61BC">
            <w:pPr>
              <w:pStyle w:val="TableParagraph"/>
              <w:ind w:left="28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48</w:t>
            </w:r>
          </w:p>
        </w:tc>
        <w:tc>
          <w:tcPr>
            <w:tcW w:w="1984" w:type="dxa"/>
          </w:tcPr>
          <w:p w:rsidR="001F61BC" w:rsidRDefault="001F61BC" w:rsidP="001F61BC">
            <w:pPr>
              <w:pStyle w:val="TableParagraph"/>
              <w:ind w:left="709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1F61BC">
            <w:pPr>
              <w:pStyle w:val="TableParagraph"/>
              <w:ind w:left="70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1F61BC" w:rsidRPr="006E5884" w:rsidTr="007034CC">
        <w:trPr>
          <w:trHeight w:val="1103"/>
        </w:trPr>
        <w:tc>
          <w:tcPr>
            <w:tcW w:w="709" w:type="dxa"/>
          </w:tcPr>
          <w:p w:rsidR="001F61BC" w:rsidRPr="008B0246" w:rsidRDefault="008B0246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Численность</w:t>
            </w:r>
            <w:r w:rsidRPr="003745C4">
              <w:rPr>
                <w:sz w:val="28"/>
                <w:szCs w:val="28"/>
                <w:lang w:val="ru-RU"/>
              </w:rPr>
              <w:tab/>
              <w:t>детей,</w:t>
            </w:r>
            <w:r w:rsidRPr="003745C4">
              <w:rPr>
                <w:sz w:val="28"/>
                <w:szCs w:val="28"/>
                <w:lang w:val="ru-RU"/>
              </w:rPr>
              <w:tab/>
              <w:t xml:space="preserve">занимающихся 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>по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дополнительной</w:t>
            </w:r>
            <w:r w:rsidRPr="003745C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общеобразовательной</w:t>
            </w:r>
            <w:r w:rsidRPr="003745C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программе</w:t>
            </w:r>
            <w:r w:rsidR="00916044">
              <w:rPr>
                <w:sz w:val="28"/>
                <w:szCs w:val="28"/>
                <w:lang w:val="ru-RU"/>
              </w:rPr>
              <w:t xml:space="preserve"> «Физический эксперимент</w:t>
            </w:r>
            <w:r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ab/>
              <w:t xml:space="preserve">на </w:t>
            </w:r>
            <w:r w:rsidRPr="003745C4">
              <w:rPr>
                <w:sz w:val="28"/>
                <w:szCs w:val="28"/>
                <w:lang w:val="ru-RU"/>
              </w:rPr>
              <w:t>обновленной материально-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технической</w:t>
            </w:r>
            <w:r w:rsidRPr="003745C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базе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Центра</w:t>
            </w:r>
            <w:r w:rsidRPr="003745C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«Точка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559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984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</w:tr>
      <w:tr w:rsidR="001F61BC" w:rsidRPr="006E5884" w:rsidTr="007034CC">
        <w:trPr>
          <w:trHeight w:val="1103"/>
        </w:trPr>
        <w:tc>
          <w:tcPr>
            <w:tcW w:w="709" w:type="dxa"/>
          </w:tcPr>
          <w:p w:rsidR="001F61BC" w:rsidRPr="008B0246" w:rsidRDefault="008B0246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Численность</w:t>
            </w:r>
            <w:r w:rsidRPr="003745C4">
              <w:rPr>
                <w:sz w:val="28"/>
                <w:szCs w:val="28"/>
                <w:lang w:val="ru-RU"/>
              </w:rPr>
              <w:tab/>
              <w:t>детей,</w:t>
            </w:r>
            <w:r w:rsidRPr="003745C4">
              <w:rPr>
                <w:sz w:val="28"/>
                <w:szCs w:val="28"/>
                <w:lang w:val="ru-RU"/>
              </w:rPr>
              <w:tab/>
              <w:t xml:space="preserve">занимающихся 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>по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дополнительной</w:t>
            </w:r>
            <w:r w:rsidRPr="003745C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общеобразовательной</w:t>
            </w:r>
            <w:r w:rsidRPr="003745C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программе</w:t>
            </w:r>
            <w:r w:rsidR="00916044">
              <w:rPr>
                <w:sz w:val="28"/>
                <w:szCs w:val="28"/>
                <w:lang w:val="ru-RU"/>
              </w:rPr>
              <w:t xml:space="preserve"> «Х</w:t>
            </w:r>
            <w:r>
              <w:rPr>
                <w:sz w:val="28"/>
                <w:szCs w:val="28"/>
                <w:lang w:val="ru-RU"/>
              </w:rPr>
              <w:t>имия</w:t>
            </w:r>
            <w:r w:rsidR="00916044">
              <w:rPr>
                <w:sz w:val="28"/>
                <w:szCs w:val="28"/>
                <w:lang w:val="ru-RU"/>
              </w:rPr>
              <w:t xml:space="preserve"> в быту</w:t>
            </w:r>
            <w:r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ab/>
            </w:r>
            <w:r w:rsidR="008B0246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на </w:t>
            </w:r>
            <w:r w:rsidRPr="003745C4">
              <w:rPr>
                <w:sz w:val="28"/>
                <w:szCs w:val="28"/>
                <w:lang w:val="ru-RU"/>
              </w:rPr>
              <w:t>обновленной материально-</w:t>
            </w:r>
            <w:r w:rsidRPr="003745C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технической</w:t>
            </w:r>
            <w:r w:rsidRPr="003745C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базе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Центра</w:t>
            </w:r>
            <w:r w:rsidRPr="003745C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«Точка</w:t>
            </w:r>
            <w:r w:rsidRPr="003745C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</w:p>
        </w:tc>
        <w:tc>
          <w:tcPr>
            <w:tcW w:w="1559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1984" w:type="dxa"/>
          </w:tcPr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</w:tr>
      <w:tr w:rsidR="001F61BC" w:rsidRPr="006E5884" w:rsidTr="007034CC">
        <w:trPr>
          <w:trHeight w:val="828"/>
        </w:trPr>
        <w:tc>
          <w:tcPr>
            <w:tcW w:w="709" w:type="dxa"/>
          </w:tcPr>
          <w:p w:rsidR="001F61BC" w:rsidRPr="008B0246" w:rsidRDefault="008B0246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Количество</w:t>
            </w:r>
            <w:r w:rsidRPr="003745C4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проведенных</w:t>
            </w:r>
            <w:r w:rsidRPr="003745C4">
              <w:rPr>
                <w:spacing w:val="115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на</w:t>
            </w:r>
            <w:r w:rsidRPr="003745C4">
              <w:rPr>
                <w:spacing w:val="115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площадке</w:t>
            </w:r>
            <w:r w:rsidRPr="003745C4">
              <w:rPr>
                <w:spacing w:val="115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Центра «Точка</w:t>
            </w:r>
            <w:r w:rsidRPr="003745C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роста»</w:t>
            </w:r>
            <w:r w:rsidRPr="003745C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745C4">
              <w:rPr>
                <w:sz w:val="28"/>
                <w:szCs w:val="28"/>
                <w:lang w:val="ru-RU"/>
              </w:rPr>
              <w:t>социокультурных</w:t>
            </w:r>
            <w:proofErr w:type="spellEnd"/>
            <w:r w:rsidRPr="003745C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мероприятий</w:t>
            </w:r>
          </w:p>
        </w:tc>
        <w:tc>
          <w:tcPr>
            <w:tcW w:w="1559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8B0246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84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8B0246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F61BC" w:rsidRPr="006E5884" w:rsidTr="007034CC">
        <w:trPr>
          <w:trHeight w:val="828"/>
        </w:trPr>
        <w:tc>
          <w:tcPr>
            <w:tcW w:w="709" w:type="dxa"/>
          </w:tcPr>
          <w:p w:rsidR="001F61BC" w:rsidRPr="008B0246" w:rsidRDefault="008B0246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Повышение</w:t>
            </w:r>
            <w:r w:rsidRPr="003745C4">
              <w:rPr>
                <w:spacing w:val="10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квалификации</w:t>
            </w:r>
            <w:r w:rsidRPr="003745C4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сотрудников</w:t>
            </w:r>
            <w:r w:rsidRPr="003745C4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 xml:space="preserve">Центра </w:t>
            </w:r>
            <w:r>
              <w:rPr>
                <w:sz w:val="28"/>
                <w:szCs w:val="28"/>
                <w:lang w:val="ru-RU"/>
              </w:rPr>
              <w:t>«Точка</w:t>
            </w:r>
            <w:r>
              <w:rPr>
                <w:sz w:val="28"/>
                <w:szCs w:val="28"/>
                <w:lang w:val="ru-RU"/>
              </w:rPr>
              <w:tab/>
              <w:t>роста»</w:t>
            </w:r>
            <w:r>
              <w:rPr>
                <w:sz w:val="28"/>
                <w:szCs w:val="28"/>
                <w:lang w:val="ru-RU"/>
              </w:rPr>
              <w:tab/>
              <w:t xml:space="preserve">по </w:t>
            </w:r>
            <w:r w:rsidRPr="003745C4">
              <w:rPr>
                <w:sz w:val="28"/>
                <w:szCs w:val="28"/>
                <w:lang w:val="ru-RU"/>
              </w:rPr>
              <w:t xml:space="preserve">предметной области </w:t>
            </w:r>
            <w:r>
              <w:rPr>
                <w:sz w:val="28"/>
                <w:szCs w:val="28"/>
                <w:lang w:val="ru-RU"/>
              </w:rPr>
              <w:t>«Химия</w:t>
            </w:r>
            <w:r w:rsidRPr="003745C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1F61BC" w:rsidRDefault="001F61BC" w:rsidP="001F61B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1F61B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1F61BC" w:rsidRDefault="001F61BC" w:rsidP="001F61B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1F61B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F61BC" w:rsidRPr="006E5884" w:rsidTr="007034CC">
        <w:trPr>
          <w:trHeight w:val="828"/>
        </w:trPr>
        <w:tc>
          <w:tcPr>
            <w:tcW w:w="709" w:type="dxa"/>
          </w:tcPr>
          <w:p w:rsidR="001F61BC" w:rsidRPr="008B0246" w:rsidRDefault="008B0246" w:rsidP="007034CC">
            <w:pPr>
              <w:pStyle w:val="TableParagraph"/>
              <w:spacing w:line="268" w:lineRule="exact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529" w:type="dxa"/>
          </w:tcPr>
          <w:p w:rsidR="001F61BC" w:rsidRPr="003745C4" w:rsidRDefault="001F61BC" w:rsidP="007034CC">
            <w:pPr>
              <w:ind w:left="142" w:right="142"/>
              <w:jc w:val="both"/>
              <w:rPr>
                <w:sz w:val="28"/>
                <w:szCs w:val="28"/>
                <w:lang w:val="ru-RU"/>
              </w:rPr>
            </w:pPr>
            <w:r w:rsidRPr="003745C4">
              <w:rPr>
                <w:sz w:val="28"/>
                <w:szCs w:val="28"/>
                <w:lang w:val="ru-RU"/>
              </w:rPr>
              <w:t>Повышение</w:t>
            </w:r>
            <w:r w:rsidRPr="003745C4">
              <w:rPr>
                <w:spacing w:val="103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квалификации</w:t>
            </w:r>
            <w:r w:rsidRPr="003745C4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>сотрудников</w:t>
            </w:r>
            <w:r w:rsidRPr="003745C4">
              <w:rPr>
                <w:spacing w:val="104"/>
                <w:sz w:val="28"/>
                <w:szCs w:val="28"/>
                <w:lang w:val="ru-RU"/>
              </w:rPr>
              <w:t xml:space="preserve"> </w:t>
            </w:r>
            <w:r w:rsidRPr="003745C4">
              <w:rPr>
                <w:sz w:val="28"/>
                <w:szCs w:val="28"/>
                <w:lang w:val="ru-RU"/>
              </w:rPr>
              <w:t xml:space="preserve">Центра </w:t>
            </w:r>
            <w:r>
              <w:rPr>
                <w:sz w:val="28"/>
                <w:szCs w:val="28"/>
                <w:lang w:val="ru-RU"/>
              </w:rPr>
              <w:t>«Точка</w:t>
            </w:r>
            <w:r>
              <w:rPr>
                <w:sz w:val="28"/>
                <w:szCs w:val="28"/>
                <w:lang w:val="ru-RU"/>
              </w:rPr>
              <w:tab/>
              <w:t>роста»</w:t>
            </w:r>
            <w:r>
              <w:rPr>
                <w:sz w:val="28"/>
                <w:szCs w:val="28"/>
                <w:lang w:val="ru-RU"/>
              </w:rPr>
              <w:tab/>
              <w:t xml:space="preserve">по </w:t>
            </w:r>
            <w:r w:rsidRPr="003745C4">
              <w:rPr>
                <w:sz w:val="28"/>
                <w:szCs w:val="28"/>
                <w:lang w:val="ru-RU"/>
              </w:rPr>
              <w:t xml:space="preserve">предметной области </w:t>
            </w:r>
            <w:r>
              <w:rPr>
                <w:sz w:val="28"/>
                <w:szCs w:val="28"/>
                <w:lang w:val="ru-RU"/>
              </w:rPr>
              <w:t>«Физика</w:t>
            </w:r>
            <w:r w:rsidRPr="003745C4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84" w:type="dxa"/>
          </w:tcPr>
          <w:p w:rsidR="001F61BC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</w:p>
          <w:p w:rsidR="001F61BC" w:rsidRPr="006E5884" w:rsidRDefault="001F61BC" w:rsidP="007034CC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1F61BC" w:rsidRPr="006E5884" w:rsidRDefault="001F61BC" w:rsidP="001F61BC">
      <w:pPr>
        <w:rPr>
          <w:sz w:val="28"/>
          <w:szCs w:val="28"/>
        </w:rPr>
      </w:pPr>
    </w:p>
    <w:p w:rsidR="001F61BC" w:rsidRDefault="001F61BC" w:rsidP="001F61BC">
      <w:pPr>
        <w:ind w:firstLine="709"/>
        <w:jc w:val="both"/>
        <w:rPr>
          <w:sz w:val="28"/>
          <w:szCs w:val="28"/>
        </w:rPr>
      </w:pPr>
    </w:p>
    <w:p w:rsidR="001F61BC" w:rsidRDefault="001F61BC" w:rsidP="001F61BC">
      <w:pPr>
        <w:ind w:firstLine="709"/>
        <w:jc w:val="both"/>
        <w:rPr>
          <w:sz w:val="28"/>
          <w:szCs w:val="28"/>
        </w:rPr>
      </w:pPr>
    </w:p>
    <w:p w:rsidR="001F61BC" w:rsidRDefault="001F61BC" w:rsidP="001F61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состоянию на </w:t>
      </w:r>
      <w:r w:rsidRPr="0082029E">
        <w:rPr>
          <w:sz w:val="28"/>
          <w:szCs w:val="28"/>
        </w:rPr>
        <w:t>12</w:t>
      </w:r>
      <w:r w:rsidRPr="006E5884">
        <w:rPr>
          <w:sz w:val="28"/>
          <w:szCs w:val="28"/>
        </w:rPr>
        <w:t xml:space="preserve">.10.2021 года на базе центра образования цифрового и гуманитарного профилей «Точка роста» МБОУ гимназия с. Месягутово занимаются </w:t>
      </w:r>
      <w:r>
        <w:rPr>
          <w:sz w:val="28"/>
          <w:szCs w:val="28"/>
        </w:rPr>
        <w:t xml:space="preserve">39 обучающихся по 2 </w:t>
      </w:r>
      <w:r w:rsidRPr="006E5884">
        <w:rPr>
          <w:sz w:val="28"/>
          <w:szCs w:val="28"/>
        </w:rPr>
        <w:t xml:space="preserve"> программам дополнительного образования: </w:t>
      </w:r>
    </w:p>
    <w:p w:rsidR="001F61BC" w:rsidRPr="00916044" w:rsidRDefault="001F61BC" w:rsidP="001F61BC">
      <w:pPr>
        <w:ind w:firstLine="709"/>
        <w:jc w:val="both"/>
        <w:rPr>
          <w:sz w:val="28"/>
          <w:szCs w:val="28"/>
        </w:rPr>
      </w:pPr>
      <w:r w:rsidRPr="00916044">
        <w:rPr>
          <w:sz w:val="28"/>
          <w:szCs w:val="28"/>
        </w:rPr>
        <w:t xml:space="preserve">Согласно утвержденному плану учебно-воспитательных, внеурочных, </w:t>
      </w:r>
      <w:proofErr w:type="spellStart"/>
      <w:r w:rsidRPr="00916044">
        <w:rPr>
          <w:sz w:val="28"/>
          <w:szCs w:val="28"/>
        </w:rPr>
        <w:t>социокультурных</w:t>
      </w:r>
      <w:proofErr w:type="spellEnd"/>
      <w:r w:rsidRPr="00916044">
        <w:rPr>
          <w:sz w:val="28"/>
          <w:szCs w:val="28"/>
        </w:rPr>
        <w:t xml:space="preserve"> мероприятий и мероприятий с использованием инфраструктуры центра «Точка роста» проводились следующие мероприятия:</w:t>
      </w:r>
    </w:p>
    <w:p w:rsidR="00916044" w:rsidRDefault="00916044" w:rsidP="001F61B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6044">
        <w:rPr>
          <w:sz w:val="28"/>
          <w:szCs w:val="28"/>
        </w:rPr>
        <w:t>Торжественное открытие Центра «Точки роста»</w:t>
      </w:r>
    </w:p>
    <w:p w:rsidR="00916044" w:rsidRPr="00916044" w:rsidRDefault="00916044" w:rsidP="001F61B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Классные часы «Безопасность в быту»</w:t>
      </w:r>
    </w:p>
    <w:p w:rsidR="001F61BC" w:rsidRPr="00916044" w:rsidRDefault="00916044" w:rsidP="001F61B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6044">
        <w:rPr>
          <w:sz w:val="28"/>
          <w:szCs w:val="28"/>
        </w:rPr>
        <w:t>Беседа с 5 -7 классами «Здоровое питание. Химия и еда»</w:t>
      </w:r>
    </w:p>
    <w:p w:rsidR="001F61BC" w:rsidRPr="00916044" w:rsidRDefault="001F61BC" w:rsidP="001F61B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6044">
        <w:rPr>
          <w:sz w:val="28"/>
          <w:szCs w:val="28"/>
        </w:rPr>
        <w:t>Экскурсия для обучающихся в Центре «Точка роста» в рамках Дня открытых дверей;</w:t>
      </w:r>
    </w:p>
    <w:p w:rsidR="001F61BC" w:rsidRPr="00916044" w:rsidRDefault="001F61BC" w:rsidP="001F61BC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916044">
        <w:rPr>
          <w:sz w:val="28"/>
          <w:szCs w:val="28"/>
        </w:rPr>
        <w:t>Подготовка обучающихся к школьному этапу предметных олимпиад.</w:t>
      </w:r>
    </w:p>
    <w:p w:rsidR="009B770D" w:rsidRPr="001F61BC" w:rsidRDefault="009B770D">
      <w:pPr>
        <w:rPr>
          <w:color w:val="FF0000"/>
        </w:rPr>
      </w:pPr>
    </w:p>
    <w:sectPr w:rsidR="009B770D" w:rsidRPr="001F61BC" w:rsidSect="0058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E8A"/>
    <w:multiLevelType w:val="hybridMultilevel"/>
    <w:tmpl w:val="D1B6DF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482FBB"/>
    <w:multiLevelType w:val="hybridMultilevel"/>
    <w:tmpl w:val="B12ED0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1BC"/>
    <w:rsid w:val="001D6B38"/>
    <w:rsid w:val="001F61BC"/>
    <w:rsid w:val="007D26D8"/>
    <w:rsid w:val="008B0246"/>
    <w:rsid w:val="00916044"/>
    <w:rsid w:val="009B7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6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61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F61B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F61B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61BC"/>
    <w:pPr>
      <w:ind w:left="146"/>
    </w:pPr>
  </w:style>
  <w:style w:type="paragraph" w:styleId="a5">
    <w:name w:val="List Paragraph"/>
    <w:basedOn w:val="a"/>
    <w:uiPriority w:val="34"/>
    <w:qFormat/>
    <w:rsid w:val="001F6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5</cp:revision>
  <dcterms:created xsi:type="dcterms:W3CDTF">2021-10-13T09:13:00Z</dcterms:created>
  <dcterms:modified xsi:type="dcterms:W3CDTF">2021-10-21T12:18:00Z</dcterms:modified>
</cp:coreProperties>
</file>